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0E" w:rsidRPr="00072B0E" w:rsidRDefault="00072B0E" w:rsidP="001016A3">
      <w:pPr>
        <w:pStyle w:val="NormalWeb"/>
        <w:jc w:val="center"/>
        <w:rPr>
          <w:color w:val="000000"/>
          <w:sz w:val="16"/>
          <w:szCs w:val="16"/>
        </w:rPr>
      </w:pPr>
    </w:p>
    <w:p w:rsidR="00B65640" w:rsidRPr="003964D1" w:rsidRDefault="003964D1" w:rsidP="001016A3">
      <w:pPr>
        <w:pStyle w:val="NormalWeb"/>
        <w:jc w:val="center"/>
        <w:rPr>
          <w:rFonts w:ascii="Calibri Light" w:hAnsi="Calibri Light" w:cs="Calibri Light"/>
          <w:b/>
          <w:sz w:val="20"/>
          <w:szCs w:val="20"/>
        </w:rPr>
      </w:pPr>
      <w:r w:rsidRPr="003964D1">
        <w:rPr>
          <w:rFonts w:ascii="Calibri Light" w:hAnsi="Calibri Light" w:cs="Calibri Light"/>
          <w:b/>
          <w:sz w:val="20"/>
          <w:szCs w:val="20"/>
        </w:rPr>
        <w:lastRenderedPageBreak/>
        <w:t>EDITAL Nº 01/2022</w:t>
      </w:r>
      <w:r w:rsidR="00B65640" w:rsidRPr="003964D1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B65640" w:rsidRPr="003964D1" w:rsidRDefault="00B21F83" w:rsidP="0018726E">
      <w:pPr>
        <w:pStyle w:val="NormalWeb"/>
        <w:jc w:val="center"/>
        <w:rPr>
          <w:rFonts w:ascii="Calibri Light" w:hAnsi="Calibri Light" w:cs="Calibri Light"/>
          <w:b/>
          <w:sz w:val="20"/>
          <w:szCs w:val="20"/>
        </w:rPr>
      </w:pPr>
      <w:r w:rsidRPr="003964D1">
        <w:rPr>
          <w:rFonts w:ascii="Calibri Light" w:hAnsi="Calibri Light" w:cs="Calibri Light"/>
          <w:b/>
          <w:sz w:val="20"/>
          <w:szCs w:val="20"/>
        </w:rPr>
        <w:lastRenderedPageBreak/>
        <w:t xml:space="preserve">Referente ao </w:t>
      </w:r>
      <w:r w:rsidR="003964D1" w:rsidRPr="003964D1">
        <w:rPr>
          <w:rFonts w:ascii="Calibri Light" w:hAnsi="Calibri Light" w:cs="Calibri Light"/>
          <w:b/>
          <w:sz w:val="20"/>
          <w:szCs w:val="20"/>
        </w:rPr>
        <w:t>CHAMAMENTO PÚBLICO 2022</w:t>
      </w:r>
    </w:p>
    <w:p w:rsidR="0018726E" w:rsidRPr="003964D1" w:rsidRDefault="0018726E" w:rsidP="0018726E">
      <w:pPr>
        <w:pStyle w:val="NormalWeb"/>
        <w:rPr>
          <w:rFonts w:ascii="Calibri Light" w:hAnsi="Calibri Light" w:cs="Calibri Light"/>
          <w:sz w:val="20"/>
          <w:szCs w:val="20"/>
        </w:rPr>
      </w:pPr>
      <w:r w:rsidRPr="003964D1">
        <w:rPr>
          <w:rFonts w:ascii="Calibri Light" w:hAnsi="Calibri Light" w:cs="Calibri Light"/>
          <w:sz w:val="20"/>
          <w:szCs w:val="20"/>
        </w:rPr>
        <w:lastRenderedPageBreak/>
        <w:t>A Presidente da ADAT</w:t>
      </w:r>
      <w:r w:rsidR="00B65640" w:rsidRPr="003964D1">
        <w:rPr>
          <w:rFonts w:ascii="Calibri Light" w:hAnsi="Calibri Light" w:cs="Calibri Light"/>
          <w:sz w:val="20"/>
          <w:szCs w:val="20"/>
        </w:rPr>
        <w:t xml:space="preserve">, no uso de suas atribuições legais e considerando o disposto nas Leis Federais nº 8.666/1993 e nº </w:t>
      </w:r>
      <w:r w:rsidR="00B65640" w:rsidRPr="003964D1">
        <w:rPr>
          <w:rFonts w:ascii="Calibri Light" w:hAnsi="Calibri Light" w:cs="Calibri Light"/>
          <w:sz w:val="20"/>
          <w:szCs w:val="20"/>
        </w:rPr>
        <w:lastRenderedPageBreak/>
        <w:t>13.019/2014, alterada pela Lei Federal nº 13.204/15, torna público às Organizações da Sociedade Civil interessadas, que através deste, realiza o Chamamento Público, visando a</w:t>
      </w:r>
      <w:r w:rsidRPr="003964D1">
        <w:rPr>
          <w:rFonts w:ascii="Calibri Light" w:hAnsi="Calibri Light" w:cs="Calibri Light"/>
          <w:sz w:val="20"/>
          <w:szCs w:val="20"/>
        </w:rPr>
        <w:t xml:space="preserve"> entrega de orçam</w:t>
      </w:r>
      <w:r w:rsidR="003964D1" w:rsidRPr="003964D1">
        <w:rPr>
          <w:rFonts w:ascii="Calibri Light" w:hAnsi="Calibri Light" w:cs="Calibri Light"/>
          <w:sz w:val="20"/>
          <w:szCs w:val="20"/>
        </w:rPr>
        <w:t xml:space="preserve">entos de </w:t>
      </w:r>
      <w:r w:rsidR="00803579" w:rsidRPr="003964D1">
        <w:rPr>
          <w:rFonts w:ascii="Calibri Light" w:hAnsi="Calibri Light" w:cs="Calibri Light"/>
          <w:sz w:val="20"/>
          <w:szCs w:val="20"/>
        </w:rPr>
        <w:t>materiais esportivos e currículos de profissionais esp</w:t>
      </w:r>
      <w:r w:rsidR="005F139D" w:rsidRPr="003964D1">
        <w:rPr>
          <w:rFonts w:ascii="Calibri Light" w:hAnsi="Calibri Light" w:cs="Calibri Light"/>
          <w:sz w:val="20"/>
          <w:szCs w:val="20"/>
        </w:rPr>
        <w:t>e</w:t>
      </w:r>
      <w:r w:rsidR="00566C6D" w:rsidRPr="003964D1">
        <w:rPr>
          <w:rFonts w:ascii="Calibri Light" w:hAnsi="Calibri Light" w:cs="Calibri Light"/>
          <w:sz w:val="20"/>
          <w:szCs w:val="20"/>
        </w:rPr>
        <w:t>cialistas em Basquete</w:t>
      </w:r>
      <w:r w:rsidR="003964D1" w:rsidRPr="003964D1">
        <w:rPr>
          <w:rFonts w:ascii="Calibri Light" w:hAnsi="Calibri Light" w:cs="Calibri Light"/>
          <w:sz w:val="20"/>
          <w:szCs w:val="20"/>
        </w:rPr>
        <w:t xml:space="preserve">, Judô, </w:t>
      </w:r>
      <w:r w:rsidR="003964D1">
        <w:rPr>
          <w:rFonts w:ascii="Calibri Light" w:hAnsi="Calibri Light" w:cs="Calibri Light"/>
          <w:sz w:val="20"/>
          <w:szCs w:val="20"/>
        </w:rPr>
        <w:t>Gin. Rí</w:t>
      </w:r>
      <w:r w:rsidR="00566C6D" w:rsidRPr="003964D1">
        <w:rPr>
          <w:rFonts w:ascii="Calibri Light" w:hAnsi="Calibri Light" w:cs="Calibri Light"/>
          <w:sz w:val="20"/>
          <w:szCs w:val="20"/>
        </w:rPr>
        <w:t>tmica</w:t>
      </w:r>
      <w:r w:rsidR="00803579" w:rsidRPr="003964D1">
        <w:rPr>
          <w:rFonts w:ascii="Calibri Light" w:hAnsi="Calibri Light" w:cs="Calibri Light"/>
          <w:sz w:val="20"/>
          <w:szCs w:val="20"/>
        </w:rPr>
        <w:t xml:space="preserve"> e Atletismo.</w:t>
      </w:r>
    </w:p>
    <w:p w:rsidR="006D49CC" w:rsidRPr="003964D1" w:rsidRDefault="0018726E" w:rsidP="0018726E">
      <w:pPr>
        <w:pStyle w:val="NormalWeb"/>
        <w:rPr>
          <w:rFonts w:ascii="Calibri Light" w:hAnsi="Calibri Light" w:cs="Calibri Light"/>
          <w:sz w:val="20"/>
          <w:szCs w:val="20"/>
        </w:rPr>
      </w:pPr>
      <w:r w:rsidRPr="003964D1">
        <w:rPr>
          <w:rFonts w:ascii="Calibri Light" w:hAnsi="Calibri Light" w:cs="Calibri Light"/>
          <w:sz w:val="20"/>
          <w:szCs w:val="20"/>
        </w:rPr>
        <w:t xml:space="preserve"> </w:t>
      </w:r>
      <w:r w:rsidR="00B65640" w:rsidRPr="003964D1">
        <w:rPr>
          <w:rFonts w:ascii="Calibri Light" w:hAnsi="Calibri Light" w:cs="Calibri Light"/>
          <w:sz w:val="20"/>
          <w:szCs w:val="20"/>
        </w:rPr>
        <w:t>– OBJETIVO: 1.1 Constitui o objeto, a seleção de organizações da sociedade civil, nos termos da Lei Federal nº 13019/14, alterada pela</w:t>
      </w:r>
      <w:r w:rsidRPr="003964D1">
        <w:rPr>
          <w:rFonts w:ascii="Calibri Light" w:hAnsi="Calibri Light" w:cs="Calibri Light"/>
          <w:sz w:val="20"/>
          <w:szCs w:val="20"/>
        </w:rPr>
        <w:t xml:space="preserve"> Lei Federal nº 13.204/15 </w:t>
      </w:r>
    </w:p>
    <w:p w:rsidR="004E4256" w:rsidRPr="003964D1" w:rsidRDefault="004E4256" w:rsidP="0018726E">
      <w:pPr>
        <w:pStyle w:val="NormalWeb"/>
        <w:rPr>
          <w:rFonts w:ascii="Calibri Light" w:hAnsi="Calibri Light" w:cs="Calibri Light"/>
          <w:sz w:val="20"/>
          <w:szCs w:val="20"/>
        </w:rPr>
      </w:pPr>
      <w:proofErr w:type="gramStart"/>
      <w:r w:rsidRPr="003964D1">
        <w:rPr>
          <w:rFonts w:ascii="Calibri Light" w:hAnsi="Calibri Light" w:cs="Calibri Light"/>
          <w:sz w:val="20"/>
          <w:szCs w:val="20"/>
        </w:rPr>
        <w:t>1.2 Fornecer</w:t>
      </w:r>
      <w:proofErr w:type="gramEnd"/>
      <w:r w:rsidRPr="003964D1">
        <w:rPr>
          <w:rFonts w:ascii="Calibri Light" w:hAnsi="Calibri Light" w:cs="Calibri Light"/>
          <w:sz w:val="20"/>
          <w:szCs w:val="20"/>
        </w:rPr>
        <w:t xml:space="preserve"> orçam</w:t>
      </w:r>
      <w:r w:rsidR="003964D1">
        <w:rPr>
          <w:rFonts w:ascii="Calibri Light" w:hAnsi="Calibri Light" w:cs="Calibri Light"/>
          <w:sz w:val="20"/>
          <w:szCs w:val="20"/>
        </w:rPr>
        <w:t xml:space="preserve">entos direcionado e endereçado </w:t>
      </w:r>
      <w:r w:rsidRPr="003964D1">
        <w:rPr>
          <w:rFonts w:ascii="Calibri Light" w:hAnsi="Calibri Light" w:cs="Calibri Light"/>
          <w:sz w:val="20"/>
          <w:szCs w:val="20"/>
        </w:rPr>
        <w:t>a:</w:t>
      </w:r>
    </w:p>
    <w:p w:rsidR="004E4256" w:rsidRPr="003964D1" w:rsidRDefault="004E4256" w:rsidP="0018726E">
      <w:pPr>
        <w:pStyle w:val="NormalWeb"/>
        <w:rPr>
          <w:rFonts w:ascii="Calibri Light" w:hAnsi="Calibri Light" w:cs="Calibri Light"/>
          <w:sz w:val="20"/>
          <w:szCs w:val="20"/>
        </w:rPr>
      </w:pPr>
      <w:r w:rsidRPr="003964D1">
        <w:rPr>
          <w:rFonts w:ascii="Calibri Light" w:hAnsi="Calibri Light" w:cs="Calibri Light"/>
          <w:sz w:val="20"/>
          <w:szCs w:val="20"/>
        </w:rPr>
        <w:t xml:space="preserve"> ADAT Associação de Desportos do Alto Tietê, C.N.P.J 10.171.565/0001-95 com endereço a Rua Ma</w:t>
      </w:r>
      <w:r w:rsidR="00EF1B92" w:rsidRPr="003964D1">
        <w:rPr>
          <w:rFonts w:ascii="Calibri Light" w:hAnsi="Calibri Light" w:cs="Calibri Light"/>
          <w:sz w:val="20"/>
          <w:szCs w:val="20"/>
        </w:rPr>
        <w:t>rechal Rondon, nº 18, sala 15, J</w:t>
      </w:r>
      <w:r w:rsidRPr="003964D1">
        <w:rPr>
          <w:rFonts w:ascii="Calibri Light" w:hAnsi="Calibri Light" w:cs="Calibri Light"/>
          <w:sz w:val="20"/>
          <w:szCs w:val="20"/>
        </w:rPr>
        <w:t>ardim Santa Helena, CEP 08674-280, Suzano, SP, para o Projeto</w:t>
      </w:r>
      <w:r w:rsidR="00BA0D2D" w:rsidRPr="003964D1">
        <w:rPr>
          <w:rFonts w:ascii="Calibri Light" w:hAnsi="Calibri Light" w:cs="Calibri Light"/>
          <w:sz w:val="20"/>
          <w:szCs w:val="20"/>
        </w:rPr>
        <w:t xml:space="preserve"> FUTURO BRILHANTE, SUZANO</w:t>
      </w:r>
      <w:r w:rsidRPr="003964D1">
        <w:rPr>
          <w:rFonts w:ascii="Calibri Light" w:hAnsi="Calibri Light" w:cs="Calibri Light"/>
          <w:sz w:val="20"/>
          <w:szCs w:val="20"/>
        </w:rPr>
        <w:t>, SP, dos itens abaixo relacionados:</w:t>
      </w:r>
    </w:p>
    <w:tbl>
      <w:tblPr>
        <w:tblW w:w="8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061"/>
        <w:gridCol w:w="802"/>
        <w:gridCol w:w="1498"/>
      </w:tblGrid>
      <w:tr w:rsidR="005F139D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66C6D" w:rsidP="00566C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F139D" w:rsidP="005F139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Materiais de Divulgação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F139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3964D1" w:rsidRDefault="005F139D" w:rsidP="005F139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</w:p>
        </w:tc>
      </w:tr>
      <w:tr w:rsidR="005F139D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66C6D" w:rsidP="00BA0D2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1</w:t>
            </w:r>
            <w:r w:rsidR="005F139D"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F139D" w:rsidP="005F139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 xml:space="preserve">Faixas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3964D1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5F139D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66C6D" w:rsidP="00BA0D2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1</w:t>
            </w:r>
            <w:r w:rsidR="005F139D"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F139D" w:rsidP="005F139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Banners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3964D1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5F139D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66C6D" w:rsidP="00BA0D2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1</w:t>
            </w:r>
            <w:r w:rsidR="005F139D" w:rsidRPr="003964D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t-BR"/>
              </w:rPr>
              <w:t>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39D" w:rsidRPr="003964D1" w:rsidRDefault="005F139D" w:rsidP="005F139D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Folders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3964D1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9839C5" w:rsidRPr="003964D1" w:rsidTr="00566C6D">
        <w:trPr>
          <w:trHeight w:val="31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39C5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39C5" w:rsidRPr="003964D1" w:rsidRDefault="009839C5" w:rsidP="00BA0D2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Material Esportivo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39C5" w:rsidRPr="003964D1" w:rsidRDefault="009839C5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839C5" w:rsidRPr="003964D1" w:rsidRDefault="009839C5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 </w:t>
            </w:r>
          </w:p>
        </w:tc>
      </w:tr>
      <w:tr w:rsidR="005F139D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  <w:r w:rsidR="005F139D"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3964D1" w:rsidRDefault="005F139D" w:rsidP="00BA0D2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Coletes de treinamentos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Pr="003964D1" w:rsidRDefault="005F139D" w:rsidP="003964D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5F139D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  <w:r w:rsidR="005F139D"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3964D1" w:rsidRDefault="005F139D" w:rsidP="00BA0D2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 xml:space="preserve">Bolas de Basquete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Pr="003964D1" w:rsidRDefault="005F139D" w:rsidP="003964D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5F139D" w:rsidRPr="003964D1" w:rsidTr="00566C6D">
        <w:trPr>
          <w:trHeight w:val="27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  <w:r w:rsidR="003964D1"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3964D1" w:rsidRDefault="005F139D" w:rsidP="005F139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hAnsi="Calibri Light" w:cs="Calibri Light"/>
                <w:sz w:val="20"/>
                <w:szCs w:val="20"/>
              </w:rPr>
              <w:t>Cordas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Pr="003964D1" w:rsidRDefault="005F139D" w:rsidP="003964D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5F139D" w:rsidRPr="003964D1" w:rsidTr="00566C6D">
        <w:trPr>
          <w:trHeight w:val="28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  <w:r w:rsidR="003964D1"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3964D1" w:rsidRDefault="005F139D" w:rsidP="005F139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hAnsi="Calibri Light" w:cs="Calibri Light"/>
                <w:sz w:val="20"/>
                <w:szCs w:val="20"/>
              </w:rPr>
              <w:t>Colchonetes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 xml:space="preserve">20 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Pr="003964D1" w:rsidRDefault="005F139D" w:rsidP="003964D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5F139D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  <w:r w:rsidR="003964D1"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3964D1" w:rsidRDefault="005F139D" w:rsidP="005F139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hAnsi="Calibri Light" w:cs="Calibri Light"/>
                <w:sz w:val="20"/>
                <w:szCs w:val="20"/>
              </w:rPr>
              <w:t>Chapéu chinês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Pr="003964D1" w:rsidRDefault="005F139D" w:rsidP="003964D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5F139D" w:rsidRPr="003964D1" w:rsidTr="00566C6D">
        <w:trPr>
          <w:trHeight w:val="25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  <w:r w:rsidR="003964D1"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39D" w:rsidRPr="003964D1" w:rsidRDefault="005F139D" w:rsidP="00BA0D2D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Cones marcadores de plástico  para treinamentos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39D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5F139D" w:rsidRPr="003964D1" w:rsidRDefault="005F139D" w:rsidP="003964D1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  <w:tr w:rsidR="00803579" w:rsidRPr="003964D1" w:rsidTr="00566C6D">
        <w:trPr>
          <w:trHeight w:val="25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3579" w:rsidRPr="003964D1" w:rsidRDefault="00566C6D" w:rsidP="00BA0D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2</w:t>
            </w:r>
            <w:r w:rsidR="003964D1" w:rsidRPr="003964D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t-BR"/>
              </w:rPr>
              <w:t>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3579" w:rsidRPr="003964D1" w:rsidRDefault="005F139D" w:rsidP="005F139D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3964D1">
              <w:rPr>
                <w:rFonts w:ascii="Calibri Light" w:hAnsi="Calibri Light" w:cs="Calibri Light"/>
                <w:sz w:val="20"/>
                <w:szCs w:val="20"/>
              </w:rPr>
              <w:t>Kimonos</w:t>
            </w:r>
            <w:proofErr w:type="spellEnd"/>
            <w:r w:rsidRPr="003964D1">
              <w:rPr>
                <w:rFonts w:ascii="Calibri Light" w:hAnsi="Calibri Light" w:cs="Calibri Light"/>
                <w:sz w:val="20"/>
                <w:szCs w:val="20"/>
              </w:rPr>
              <w:t xml:space="preserve"> de </w:t>
            </w:r>
            <w:proofErr w:type="spellStart"/>
            <w:r w:rsidRPr="003964D1">
              <w:rPr>
                <w:rFonts w:ascii="Calibri Light" w:hAnsi="Calibri Light" w:cs="Calibri Light"/>
                <w:sz w:val="20"/>
                <w:szCs w:val="20"/>
              </w:rPr>
              <w:t>Judo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03579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803579" w:rsidRPr="003964D1" w:rsidRDefault="005F139D" w:rsidP="003964D1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</w:pPr>
            <w:r w:rsidRPr="003964D1">
              <w:rPr>
                <w:rFonts w:ascii="Calibri Light" w:eastAsia="Times New Roman" w:hAnsi="Calibri Light" w:cs="Calibri Light"/>
                <w:sz w:val="20"/>
                <w:szCs w:val="20"/>
                <w:lang w:eastAsia="pt-BR"/>
              </w:rPr>
              <w:t>Unid.</w:t>
            </w:r>
          </w:p>
        </w:tc>
      </w:tr>
    </w:tbl>
    <w:p w:rsidR="00BA0D2D" w:rsidRPr="003964D1" w:rsidRDefault="00BA0D2D" w:rsidP="00DB0E2C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DB0E2C" w:rsidRPr="003964D1" w:rsidRDefault="00DB0E2C" w:rsidP="00DB0E2C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A empresa deverá apresentar CNIE apropriado ao ramo de atividade, maiores informações técnicas de especificação dos materiais entrar em contato com a associação pelo fone (11) 4743-3241.</w:t>
      </w:r>
    </w:p>
    <w:p w:rsidR="00DB0E2C" w:rsidRPr="003964D1" w:rsidRDefault="00DB0E2C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DB0E2C" w:rsidRPr="003964D1" w:rsidRDefault="00DB0E2C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DB0E2C" w:rsidRPr="003964D1" w:rsidRDefault="00BD0494" w:rsidP="005F0D6A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>2.  RECURSOS HUMANOS</w:t>
      </w:r>
    </w:p>
    <w:p w:rsidR="00DB0E2C" w:rsidRPr="003964D1" w:rsidRDefault="00DB0E2C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5F0D6A" w:rsidRPr="003964D1" w:rsidRDefault="005F0D6A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>2.1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</w:t>
      </w:r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>Professor</w:t>
      </w:r>
    </w:p>
    <w:p w:rsidR="005F0D6A" w:rsidRPr="003964D1" w:rsidRDefault="003964D1" w:rsidP="00B21F83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08</w:t>
      </w:r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professores, </w:t>
      </w:r>
      <w:proofErr w:type="gramStart"/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Profissional</w:t>
      </w:r>
      <w:proofErr w:type="gramEnd"/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, registrado no Conselho Regional de Educação Física, responsável por ministrar 20 horas aulas semanais das escolinhas</w:t>
      </w:r>
      <w:r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de basquete</w:t>
      </w:r>
      <w:bookmarkStart w:id="0" w:name="_GoBack"/>
      <w:bookmarkEnd w:id="0"/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, judô,</w:t>
      </w:r>
      <w:r w:rsidR="00566C6D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gin. </w:t>
      </w:r>
      <w:proofErr w:type="gramStart"/>
      <w:r w:rsidR="00566C6D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rítmica</w:t>
      </w:r>
      <w:proofErr w:type="gramEnd"/>
      <w:r w:rsidR="00803579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e atletismo</w:t>
      </w:r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do </w:t>
      </w:r>
      <w:r w:rsidR="00B56861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Projeto Futuro Brilhante – Suzano- SP</w:t>
      </w:r>
    </w:p>
    <w:p w:rsidR="005F0D6A" w:rsidRPr="003964D1" w:rsidRDefault="005F0D6A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F709DA" w:rsidRPr="003964D1" w:rsidRDefault="00F709DA" w:rsidP="005F0D6A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t-BR"/>
        </w:rPr>
      </w:pPr>
    </w:p>
    <w:p w:rsidR="005F0D6A" w:rsidRPr="003964D1" w:rsidRDefault="005F0D6A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>2.3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</w:t>
      </w:r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>Coordenador</w:t>
      </w:r>
    </w:p>
    <w:p w:rsidR="00B56861" w:rsidRPr="003964D1" w:rsidRDefault="00B21F83" w:rsidP="00B21F83">
      <w:pPr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02 </w:t>
      </w:r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Coordenador</w:t>
      </w:r>
      <w:r w:rsidR="00BA0D2D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es</w:t>
      </w:r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, </w:t>
      </w:r>
      <w:proofErr w:type="gramStart"/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Profissional</w:t>
      </w:r>
      <w:proofErr w:type="gramEnd"/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, registrado no Conselho Regional de Educação Fís</w:t>
      </w:r>
      <w:r w:rsidR="00803579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ica, responsável por coordenar 2</w:t>
      </w:r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0 horas semanais das escolinhas</w:t>
      </w:r>
      <w:r w:rsidR="00803579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de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diversas modalidades</w:t>
      </w:r>
      <w:r w:rsidR="00803579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</w:t>
      </w:r>
      <w:r w:rsidR="005F0D6A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do Projeto </w:t>
      </w:r>
      <w:r w:rsidR="00B56861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Futuro Brilhante – Suzano- SP</w:t>
      </w:r>
    </w:p>
    <w:p w:rsidR="000E78F7" w:rsidRPr="003964D1" w:rsidRDefault="000E78F7" w:rsidP="000E78F7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B21F83" w:rsidRPr="003964D1" w:rsidRDefault="00B21F83" w:rsidP="000E78F7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t-BR"/>
        </w:rPr>
      </w:pPr>
      <w:proofErr w:type="gramStart"/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>2.3  Auxiliar</w:t>
      </w:r>
      <w:proofErr w:type="gramEnd"/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 xml:space="preserve"> administrativo</w:t>
      </w:r>
    </w:p>
    <w:p w:rsidR="00B21F83" w:rsidRPr="003964D1" w:rsidRDefault="00B21F83" w:rsidP="00B21F83">
      <w:pPr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01 Auxiliar administrativo</w:t>
      </w:r>
      <w:r w:rsidR="000E78F7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,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20 horas</w:t>
      </w:r>
      <w:r w:rsidR="000E78F7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semanais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.</w:t>
      </w:r>
    </w:p>
    <w:p w:rsidR="00566C6D" w:rsidRPr="003964D1" w:rsidRDefault="00566C6D" w:rsidP="00566C6D">
      <w:pPr>
        <w:spacing w:after="0" w:line="240" w:lineRule="auto"/>
        <w:ind w:left="720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566C6D" w:rsidRPr="003964D1" w:rsidRDefault="00566C6D" w:rsidP="00566C6D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t-BR"/>
        </w:rPr>
      </w:pPr>
      <w:proofErr w:type="gramStart"/>
      <w:r w:rsidRPr="003964D1">
        <w:rPr>
          <w:rFonts w:ascii="Calibri Light" w:eastAsia="Times New Roman" w:hAnsi="Calibri Light" w:cs="Calibri Light"/>
          <w:b/>
          <w:sz w:val="20"/>
          <w:szCs w:val="20"/>
          <w:lang w:eastAsia="pt-BR"/>
        </w:rPr>
        <w:t>2.4  Estagiários</w:t>
      </w:r>
      <w:proofErr w:type="gramEnd"/>
    </w:p>
    <w:p w:rsidR="00B21F83" w:rsidRPr="003964D1" w:rsidRDefault="003964D1" w:rsidP="00B21F83">
      <w:pPr>
        <w:pStyle w:val="PargrafodaLista"/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02</w:t>
      </w:r>
      <w:r w:rsidR="00566C6D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estagiários estudantes de educação física regularmente matriculados em estabelecimentos de ensino superior e credenciados junto ao CIEE.</w:t>
      </w:r>
    </w:p>
    <w:p w:rsidR="00B56861" w:rsidRPr="003964D1" w:rsidRDefault="00B56861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DB0E2C" w:rsidRPr="003964D1" w:rsidRDefault="00B21F83" w:rsidP="00DB0E2C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A interessados deverão apresentar currículo vitae,</w:t>
      </w:r>
      <w:r w:rsidR="00DB0E2C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 apropriado 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n</w:t>
      </w:r>
      <w:r w:rsidR="00DB0E2C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a administração de R.H, maiores informações técnicas de especificação dos profissionais, entrar em contato com a associação pelo fone (11) 4743-3241</w:t>
      </w:r>
    </w:p>
    <w:p w:rsidR="005F0D6A" w:rsidRPr="003964D1" w:rsidRDefault="005F0D6A" w:rsidP="005F0D6A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072B0E" w:rsidRPr="003964D1" w:rsidRDefault="00072B0E" w:rsidP="00BD049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BD0494" w:rsidRPr="003964D1" w:rsidRDefault="00BD0494" w:rsidP="00BD049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O prazo de recebimento das propostas, que respeitará os limites mínimos de 05 (cinco) dias </w:t>
      </w:r>
      <w:r w:rsidR="003964D1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(até dia 10/02/2022</w:t>
      </w:r>
      <w:r w:rsidR="00B21F83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), 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para aqu</w:t>
      </w:r>
      <w:r w:rsidR="008C2532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isição ou locações de bens</w:t>
      </w:r>
      <w:r w:rsidR="00072B0E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, após sua publicação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.</w:t>
      </w:r>
    </w:p>
    <w:p w:rsidR="00BD0494" w:rsidRPr="003964D1" w:rsidRDefault="00BD0494" w:rsidP="00BD049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O critério para a seleção da proposta, que será o de menor preço.</w:t>
      </w:r>
    </w:p>
    <w:p w:rsidR="00BD0494" w:rsidRPr="003964D1" w:rsidRDefault="00BD0494" w:rsidP="00BD049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Todas as propostas deverão ser apresentadas em papel timbrado da empresa, com carimbo do CNPJ, datada, assinado pelo responsável e com cópi</w:t>
      </w:r>
      <w:r w:rsidR="00072B0E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a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s do CNPJ, bem como do CADIN.</w:t>
      </w:r>
    </w:p>
    <w:p w:rsidR="008C2532" w:rsidRPr="003964D1" w:rsidRDefault="008C2532" w:rsidP="00BD0494">
      <w:pPr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No caso de profissional da área de educação física currículo impresso em A4.</w:t>
      </w:r>
    </w:p>
    <w:p w:rsidR="00072B0E" w:rsidRPr="003964D1" w:rsidRDefault="00072B0E" w:rsidP="00072B0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072B0E" w:rsidRPr="003964D1" w:rsidRDefault="00072B0E" w:rsidP="00072B0E">
      <w:pPr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MAIORES ESCLARECIMENTOS ENTRE EM </w:t>
      </w:r>
      <w:r w:rsidR="008C2532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CONTATO COM (11) 4743-3241 DAS 10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 xml:space="preserve">H AS 12H OU POR EMAIL: </w:t>
      </w:r>
      <w:hyperlink r:id="rId7" w:history="1">
        <w:r w:rsidRPr="003964D1">
          <w:rPr>
            <w:rStyle w:val="Hyperlink"/>
            <w:rFonts w:ascii="Calibri Light" w:eastAsia="Times New Roman" w:hAnsi="Calibri Light" w:cs="Calibri Light"/>
            <w:i/>
            <w:sz w:val="20"/>
            <w:szCs w:val="20"/>
            <w:u w:val="none"/>
            <w:lang w:eastAsia="pt-BR"/>
          </w:rPr>
          <w:t>abat_suzano@hotmail.com</w:t>
        </w:r>
      </w:hyperlink>
    </w:p>
    <w:p w:rsidR="00072B0E" w:rsidRPr="003964D1" w:rsidRDefault="00072B0E" w:rsidP="00072B0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B21F83" w:rsidRPr="003964D1" w:rsidRDefault="00B21F83" w:rsidP="00B21F8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Su</w:t>
      </w:r>
      <w:r w:rsidR="003964D1"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zano dia 02 de fevereiro de 2022</w:t>
      </w: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.</w:t>
      </w:r>
    </w:p>
    <w:p w:rsidR="00B21F83" w:rsidRPr="003964D1" w:rsidRDefault="00B21F83" w:rsidP="00B21F8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B21F83" w:rsidRPr="003964D1" w:rsidRDefault="00B21F83" w:rsidP="00B21F8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072B0E" w:rsidRPr="003964D1" w:rsidRDefault="00072B0E" w:rsidP="00072B0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072B0E" w:rsidRPr="003964D1" w:rsidRDefault="00072B0E" w:rsidP="00072B0E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MIRIAM CRISTINA TEIXEIRA ALBERTO DA COSTA PIZZOLATO</w:t>
      </w:r>
    </w:p>
    <w:p w:rsidR="00072B0E" w:rsidRPr="003964D1" w:rsidRDefault="00072B0E" w:rsidP="00072B0E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t-BR"/>
        </w:rPr>
      </w:pPr>
      <w:r w:rsidRPr="003964D1">
        <w:rPr>
          <w:rFonts w:ascii="Calibri Light" w:eastAsia="Times New Roman" w:hAnsi="Calibri Light" w:cs="Calibri Light"/>
          <w:sz w:val="20"/>
          <w:szCs w:val="20"/>
          <w:lang w:eastAsia="pt-BR"/>
        </w:rPr>
        <w:t>PRESIDENTE</w:t>
      </w:r>
    </w:p>
    <w:p w:rsidR="00072B0E" w:rsidRPr="003964D1" w:rsidRDefault="00072B0E" w:rsidP="00072B0E">
      <w:pPr>
        <w:spacing w:after="0" w:line="24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p w:rsidR="00072B0E" w:rsidRPr="003964D1" w:rsidRDefault="00072B0E" w:rsidP="00072B0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t-BR"/>
        </w:rPr>
      </w:pPr>
    </w:p>
    <w:sectPr w:rsidR="00072B0E" w:rsidRPr="003964D1" w:rsidSect="00277EA5">
      <w:headerReference w:type="default" r:id="rId8"/>
      <w:footerReference w:type="default" r:id="rId9"/>
      <w:pgSz w:w="11906" w:h="16838"/>
      <w:pgMar w:top="720" w:right="720" w:bottom="720" w:left="1134" w:header="624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42" w:rsidRDefault="00280842" w:rsidP="002E2ADF">
      <w:pPr>
        <w:spacing w:after="0" w:line="240" w:lineRule="auto"/>
      </w:pPr>
      <w:r>
        <w:separator/>
      </w:r>
    </w:p>
  </w:endnote>
  <w:endnote w:type="continuationSeparator" w:id="0">
    <w:p w:rsidR="00280842" w:rsidRDefault="00280842" w:rsidP="002E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0F" w:rsidRDefault="00345A0F" w:rsidP="00345A0F">
    <w:pPr>
      <w:pStyle w:val="Rodap"/>
      <w:jc w:val="center"/>
    </w:pPr>
    <w:proofErr w:type="gramStart"/>
    <w:r>
      <w:t xml:space="preserve">Rua  </w:t>
    </w:r>
    <w:r w:rsidR="00086F78">
      <w:t>Marechal</w:t>
    </w:r>
    <w:proofErr w:type="gramEnd"/>
    <w:r w:rsidR="00086F78">
      <w:t xml:space="preserve"> Rondon, 18, sala 15</w:t>
    </w:r>
    <w:r>
      <w:t xml:space="preserve"> – </w:t>
    </w:r>
    <w:r w:rsidR="00086F78">
      <w:t>Jardim Santa Helena</w:t>
    </w:r>
    <w:r>
      <w:t xml:space="preserve"> – Suzano – SP – CEP 08674-2</w:t>
    </w:r>
    <w:r w:rsidR="00086F78">
      <w:t>8</w:t>
    </w:r>
    <w:r>
      <w:t>0</w:t>
    </w:r>
  </w:p>
  <w:p w:rsidR="00345A0F" w:rsidRDefault="00345A0F" w:rsidP="00345A0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42" w:rsidRDefault="00280842" w:rsidP="002E2ADF">
      <w:pPr>
        <w:spacing w:after="0" w:line="240" w:lineRule="auto"/>
      </w:pPr>
      <w:r>
        <w:separator/>
      </w:r>
    </w:p>
  </w:footnote>
  <w:footnote w:type="continuationSeparator" w:id="0">
    <w:p w:rsidR="00280842" w:rsidRDefault="00280842" w:rsidP="002E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BA" w:rsidRDefault="000E78F7" w:rsidP="001D6D8D">
    <w:pPr>
      <w:pStyle w:val="Cabealho"/>
      <w:jc w:val="center"/>
      <w:rPr>
        <w:rFonts w:ascii="Century Schoolbook" w:hAnsi="Century Schoolbook"/>
        <w:i/>
        <w:sz w:val="44"/>
        <w:szCs w:val="44"/>
      </w:rPr>
    </w:pPr>
    <w:r>
      <w:rPr>
        <w:rFonts w:ascii="Century Schoolbook" w:hAnsi="Century Schoolbook"/>
        <w:i/>
        <w:noProof/>
        <w:sz w:val="44"/>
        <w:szCs w:val="44"/>
        <w:lang w:eastAsia="pt-BR"/>
      </w:rPr>
      <w:drawing>
        <wp:inline distT="0" distB="0" distL="0" distR="0">
          <wp:extent cx="1362075" cy="1019175"/>
          <wp:effectExtent l="19050" t="0" r="9525" b="0"/>
          <wp:docPr id="1" name="Imagem 1" descr="adat_fin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t_fina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1ABA" w:rsidRDefault="001D6D8D" w:rsidP="00D91ABA">
    <w:pPr>
      <w:pStyle w:val="Cabealho"/>
      <w:jc w:val="center"/>
      <w:rPr>
        <w:rFonts w:ascii="Century Schoolbook" w:hAnsi="Century Schoolbook"/>
        <w:i/>
        <w:sz w:val="32"/>
        <w:szCs w:val="32"/>
      </w:rPr>
    </w:pPr>
    <w:r w:rsidRPr="001D6D8D">
      <w:rPr>
        <w:rFonts w:ascii="Century Schoolbook" w:hAnsi="Century Schoolbook"/>
        <w:i/>
        <w:sz w:val="32"/>
        <w:szCs w:val="32"/>
      </w:rPr>
      <w:t>ASSOCIAÇÃO DE DESPORTOS DO ALTO TIETÊ</w:t>
    </w:r>
  </w:p>
  <w:p w:rsidR="001D6D8D" w:rsidRPr="001D6D8D" w:rsidRDefault="001D6D8D" w:rsidP="00D91ABA">
    <w:pPr>
      <w:pStyle w:val="Cabealho"/>
      <w:jc w:val="center"/>
      <w:rPr>
        <w:rFonts w:ascii="Century Schoolbook" w:hAnsi="Century Schoolbook"/>
        <w:i/>
        <w:sz w:val="18"/>
        <w:szCs w:val="18"/>
      </w:rPr>
    </w:pPr>
    <w:r w:rsidRPr="001D6D8D">
      <w:rPr>
        <w:rFonts w:ascii="Century Schoolbook" w:hAnsi="Century Schoolbook"/>
        <w:i/>
        <w:sz w:val="18"/>
        <w:szCs w:val="18"/>
      </w:rPr>
      <w:t>Fundada em 28 de fevereiro de 2008</w:t>
    </w:r>
  </w:p>
  <w:p w:rsidR="001D6D8D" w:rsidRPr="001D6D8D" w:rsidRDefault="001D6D8D" w:rsidP="00D91ABA">
    <w:pPr>
      <w:pStyle w:val="Cabealho"/>
      <w:jc w:val="center"/>
      <w:rPr>
        <w:rFonts w:ascii="Century Schoolbook" w:hAnsi="Century Schoolbook"/>
        <w:i/>
        <w:sz w:val="32"/>
        <w:szCs w:val="32"/>
      </w:rPr>
    </w:pPr>
    <w:r w:rsidRPr="001D6D8D">
      <w:rPr>
        <w:rFonts w:ascii="Century Schoolbook" w:hAnsi="Century Schoolbook"/>
        <w:i/>
        <w:sz w:val="18"/>
        <w:szCs w:val="18"/>
      </w:rPr>
      <w:t>C.N.P.J 10.171.565/0001-95</w:t>
    </w:r>
  </w:p>
  <w:p w:rsidR="001D6D8D" w:rsidRDefault="000E78F7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  <w:r>
      <w:rPr>
        <w:rFonts w:ascii="Century Schoolbook" w:hAnsi="Century Schoolbook"/>
        <w:i/>
        <w:noProof/>
        <w:sz w:val="32"/>
        <w:szCs w:val="32"/>
        <w:lang w:eastAsia="pt-BR"/>
      </w:rPr>
      <w:drawing>
        <wp:inline distT="0" distB="0" distL="0" distR="0">
          <wp:extent cx="11106150" cy="9486900"/>
          <wp:effectExtent l="19050" t="0" r="0" b="0"/>
          <wp:docPr id="2" name="Imagem 2" descr="adat_fin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at_fina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0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Schoolbook" w:hAnsi="Century Schoolbook"/>
        <w:i/>
        <w:noProof/>
        <w:sz w:val="32"/>
        <w:szCs w:val="32"/>
        <w:lang w:eastAsia="pt-BR"/>
      </w:rPr>
      <w:drawing>
        <wp:inline distT="0" distB="0" distL="0" distR="0">
          <wp:extent cx="11106150" cy="9486900"/>
          <wp:effectExtent l="19050" t="0" r="0" b="0"/>
          <wp:docPr id="3" name="Imagem 3" descr="adat_fin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at_final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0" cy="948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6D8D" w:rsidRDefault="001D6D8D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</w:p>
  <w:p w:rsidR="00345A0F" w:rsidRPr="00345A0F" w:rsidRDefault="0029776B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  <w:r>
      <w:rPr>
        <w:rFonts w:ascii="Century Schoolbook" w:hAnsi="Century Schoolbook"/>
        <w:i/>
        <w:sz w:val="44"/>
        <w:szCs w:val="44"/>
      </w:rPr>
      <w:t>ASSOCIAÇÃO DE DESPORTOS</w:t>
    </w:r>
  </w:p>
  <w:p w:rsidR="00345A0F" w:rsidRDefault="00345A0F" w:rsidP="00D91ABA">
    <w:pPr>
      <w:pStyle w:val="Cabealho"/>
      <w:jc w:val="center"/>
      <w:rPr>
        <w:rFonts w:ascii="Century Schoolbook" w:hAnsi="Century Schoolbook"/>
        <w:i/>
        <w:sz w:val="44"/>
        <w:szCs w:val="44"/>
      </w:rPr>
    </w:pPr>
    <w:r w:rsidRPr="00345A0F">
      <w:rPr>
        <w:rFonts w:ascii="Century Schoolbook" w:hAnsi="Century Schoolbook"/>
        <w:i/>
        <w:sz w:val="44"/>
        <w:szCs w:val="44"/>
      </w:rPr>
      <w:t>DO ALTO TIETÊ</w:t>
    </w:r>
  </w:p>
  <w:p w:rsidR="00345A0F" w:rsidRPr="00345A0F" w:rsidRDefault="00345A0F" w:rsidP="00345A0F">
    <w:pPr>
      <w:pStyle w:val="Cabealho"/>
      <w:jc w:val="center"/>
      <w:rPr>
        <w:rFonts w:ascii="Century Schoolbook" w:hAnsi="Century Schoolbook"/>
        <w:i/>
        <w:sz w:val="24"/>
        <w:szCs w:val="24"/>
      </w:rPr>
    </w:pPr>
  </w:p>
  <w:p w:rsidR="002E2ADF" w:rsidRDefault="002E2ADF" w:rsidP="00345A0F">
    <w:pPr>
      <w:pStyle w:val="Cabealho"/>
      <w:jc w:val="center"/>
    </w:pPr>
    <w:r>
      <w:t>Fundada</w:t>
    </w:r>
    <w:r w:rsidR="0065460E">
      <w:t xml:space="preserve"> em</w:t>
    </w:r>
    <w:r>
      <w:t xml:space="preserve"> 28 de fevereiro de 2008</w:t>
    </w:r>
  </w:p>
  <w:p w:rsidR="0065460E" w:rsidRDefault="0065460E" w:rsidP="00345A0F">
    <w:pPr>
      <w:pStyle w:val="Cabealho"/>
      <w:jc w:val="center"/>
    </w:pPr>
    <w:r>
      <w:t>CNPJ 10.171.565/0001-95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DC9"/>
    <w:multiLevelType w:val="hybridMultilevel"/>
    <w:tmpl w:val="717C2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EC1"/>
    <w:multiLevelType w:val="hybridMultilevel"/>
    <w:tmpl w:val="E4229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A0"/>
    <w:multiLevelType w:val="hybridMultilevel"/>
    <w:tmpl w:val="60E83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5776"/>
    <w:multiLevelType w:val="multilevel"/>
    <w:tmpl w:val="A2226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53A35AC"/>
    <w:multiLevelType w:val="hybridMultilevel"/>
    <w:tmpl w:val="3DE275BE"/>
    <w:lvl w:ilvl="0" w:tplc="CF10301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DF"/>
    <w:rsid w:val="00015069"/>
    <w:rsid w:val="00025934"/>
    <w:rsid w:val="00030057"/>
    <w:rsid w:val="00060528"/>
    <w:rsid w:val="00072B0E"/>
    <w:rsid w:val="00086F78"/>
    <w:rsid w:val="000A6E7D"/>
    <w:rsid w:val="000B4A6A"/>
    <w:rsid w:val="000E78F7"/>
    <w:rsid w:val="001016A3"/>
    <w:rsid w:val="00120CB0"/>
    <w:rsid w:val="001217E6"/>
    <w:rsid w:val="0018726E"/>
    <w:rsid w:val="001C1955"/>
    <w:rsid w:val="001D6B7E"/>
    <w:rsid w:val="001D6D8D"/>
    <w:rsid w:val="001E09B3"/>
    <w:rsid w:val="001E5E77"/>
    <w:rsid w:val="00243958"/>
    <w:rsid w:val="002651FE"/>
    <w:rsid w:val="00274EF5"/>
    <w:rsid w:val="00277EA5"/>
    <w:rsid w:val="00280842"/>
    <w:rsid w:val="0029776B"/>
    <w:rsid w:val="002B074D"/>
    <w:rsid w:val="002E2ADF"/>
    <w:rsid w:val="003335AA"/>
    <w:rsid w:val="00345A0F"/>
    <w:rsid w:val="003964D1"/>
    <w:rsid w:val="003B1633"/>
    <w:rsid w:val="003B47D3"/>
    <w:rsid w:val="003F3595"/>
    <w:rsid w:val="00414FC3"/>
    <w:rsid w:val="00457455"/>
    <w:rsid w:val="00467363"/>
    <w:rsid w:val="00490C33"/>
    <w:rsid w:val="004A3384"/>
    <w:rsid w:val="004E4256"/>
    <w:rsid w:val="004E5D60"/>
    <w:rsid w:val="004E7CBA"/>
    <w:rsid w:val="004F20CD"/>
    <w:rsid w:val="00566C6D"/>
    <w:rsid w:val="005F0D6A"/>
    <w:rsid w:val="005F139D"/>
    <w:rsid w:val="00607664"/>
    <w:rsid w:val="00630529"/>
    <w:rsid w:val="0065460E"/>
    <w:rsid w:val="00675903"/>
    <w:rsid w:val="00696549"/>
    <w:rsid w:val="006D49CC"/>
    <w:rsid w:val="006E021B"/>
    <w:rsid w:val="007162CD"/>
    <w:rsid w:val="00733BEA"/>
    <w:rsid w:val="007542BE"/>
    <w:rsid w:val="00794087"/>
    <w:rsid w:val="007B4C97"/>
    <w:rsid w:val="007C2E68"/>
    <w:rsid w:val="007D0C97"/>
    <w:rsid w:val="007E0F8A"/>
    <w:rsid w:val="007F5C8C"/>
    <w:rsid w:val="00803579"/>
    <w:rsid w:val="0081176E"/>
    <w:rsid w:val="0085759C"/>
    <w:rsid w:val="00857A19"/>
    <w:rsid w:val="008B1D9F"/>
    <w:rsid w:val="008C2532"/>
    <w:rsid w:val="008E272C"/>
    <w:rsid w:val="008E2E5E"/>
    <w:rsid w:val="0091788A"/>
    <w:rsid w:val="009313A0"/>
    <w:rsid w:val="00933E6D"/>
    <w:rsid w:val="009544F2"/>
    <w:rsid w:val="009572F5"/>
    <w:rsid w:val="009839C5"/>
    <w:rsid w:val="00987589"/>
    <w:rsid w:val="009B10D3"/>
    <w:rsid w:val="00A0797F"/>
    <w:rsid w:val="00A11BBB"/>
    <w:rsid w:val="00A125BA"/>
    <w:rsid w:val="00A126DC"/>
    <w:rsid w:val="00A52848"/>
    <w:rsid w:val="00A747D3"/>
    <w:rsid w:val="00A900E9"/>
    <w:rsid w:val="00AB54BC"/>
    <w:rsid w:val="00AE053C"/>
    <w:rsid w:val="00AF6177"/>
    <w:rsid w:val="00B070CB"/>
    <w:rsid w:val="00B21F83"/>
    <w:rsid w:val="00B34DA2"/>
    <w:rsid w:val="00B408EB"/>
    <w:rsid w:val="00B56861"/>
    <w:rsid w:val="00B65640"/>
    <w:rsid w:val="00B81A50"/>
    <w:rsid w:val="00B83F40"/>
    <w:rsid w:val="00BA0D2D"/>
    <w:rsid w:val="00BD0494"/>
    <w:rsid w:val="00BE4839"/>
    <w:rsid w:val="00BF323B"/>
    <w:rsid w:val="00C00EFF"/>
    <w:rsid w:val="00C21F7B"/>
    <w:rsid w:val="00C36592"/>
    <w:rsid w:val="00C4479D"/>
    <w:rsid w:val="00C46845"/>
    <w:rsid w:val="00C4717E"/>
    <w:rsid w:val="00C55C5F"/>
    <w:rsid w:val="00C9085B"/>
    <w:rsid w:val="00C977BB"/>
    <w:rsid w:val="00CE6D63"/>
    <w:rsid w:val="00D00633"/>
    <w:rsid w:val="00D022BE"/>
    <w:rsid w:val="00D1742D"/>
    <w:rsid w:val="00D2772F"/>
    <w:rsid w:val="00D4688D"/>
    <w:rsid w:val="00D91ABA"/>
    <w:rsid w:val="00DB0E2C"/>
    <w:rsid w:val="00DF477C"/>
    <w:rsid w:val="00E006F5"/>
    <w:rsid w:val="00E12BDB"/>
    <w:rsid w:val="00E22C6F"/>
    <w:rsid w:val="00E815B9"/>
    <w:rsid w:val="00EF1B92"/>
    <w:rsid w:val="00F23095"/>
    <w:rsid w:val="00F342ED"/>
    <w:rsid w:val="00F709DA"/>
    <w:rsid w:val="00F93898"/>
    <w:rsid w:val="00FB2555"/>
    <w:rsid w:val="00FD7408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B729"/>
  <w15:docId w15:val="{E3A9287D-BCAE-49EC-A222-8E6F8F94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DF"/>
  </w:style>
  <w:style w:type="paragraph" w:styleId="Rodap">
    <w:name w:val="footer"/>
    <w:basedOn w:val="Normal"/>
    <w:link w:val="RodapChar"/>
    <w:uiPriority w:val="99"/>
    <w:unhideWhenUsed/>
    <w:rsid w:val="002E2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DF"/>
  </w:style>
  <w:style w:type="paragraph" w:styleId="Textodebalo">
    <w:name w:val="Balloon Text"/>
    <w:basedOn w:val="Normal"/>
    <w:link w:val="TextodebaloChar"/>
    <w:uiPriority w:val="99"/>
    <w:semiHidden/>
    <w:unhideWhenUsed/>
    <w:rsid w:val="002E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A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3BE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33BEA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Fontepargpadro"/>
    <w:uiPriority w:val="99"/>
    <w:unhideWhenUsed/>
    <w:rsid w:val="00072B0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t_suzan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Prezados,</vt:lpstr>
    </vt:vector>
  </TitlesOfParts>
  <Company/>
  <LinksUpToDate>false</LinksUpToDate>
  <CharactersWithSpaces>3189</CharactersWithSpaces>
  <SharedDoc>false</SharedDoc>
  <HLinks>
    <vt:vector size="6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mailto:abat_suzano@hotmail.com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Prezados,</dc:title>
  <dc:creator>flavio</dc:creator>
  <cp:lastModifiedBy>User</cp:lastModifiedBy>
  <cp:revision>2</cp:revision>
  <cp:lastPrinted>2022-01-31T14:51:00Z</cp:lastPrinted>
  <dcterms:created xsi:type="dcterms:W3CDTF">2022-01-31T14:52:00Z</dcterms:created>
  <dcterms:modified xsi:type="dcterms:W3CDTF">2022-01-31T14:52:00Z</dcterms:modified>
</cp:coreProperties>
</file>